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B531" w14:textId="77777777" w:rsidR="00A93143" w:rsidRPr="00333FB9" w:rsidRDefault="00A93143" w:rsidP="00333FB9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>Rancangan</w:t>
      </w:r>
      <w:proofErr w:type="spellEnd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14:paraId="38E0F856" w14:textId="31C32A98" w:rsidR="00A93143" w:rsidRPr="002B3FA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Matakuliah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A31E0B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="00A31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E0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</w:p>
    <w:p w14:paraId="29A3C56C" w14:textId="3CF88DBF" w:rsidR="00A93143" w:rsidRPr="00A31E0B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Kode : </w:t>
      </w:r>
      <w:r w:rsidRPr="00630256">
        <w:rPr>
          <w:rFonts w:ascii="Times New Roman" w:hAnsi="Times New Roman" w:cs="Times New Roman"/>
          <w:sz w:val="24"/>
          <w:szCs w:val="24"/>
        </w:rPr>
        <w:t xml:space="preserve"> </w:t>
      </w:r>
      <w:r w:rsidR="002B3FA6">
        <w:rPr>
          <w:rFonts w:ascii="Times New Roman" w:hAnsi="Times New Roman" w:cs="Times New Roman"/>
          <w:sz w:val="24"/>
          <w:szCs w:val="24"/>
        </w:rPr>
        <w:t>PUST4</w:t>
      </w:r>
      <w:r w:rsidR="00A31E0B">
        <w:rPr>
          <w:rFonts w:ascii="Times New Roman" w:hAnsi="Times New Roman" w:cs="Times New Roman"/>
          <w:sz w:val="24"/>
          <w:szCs w:val="24"/>
          <w:lang w:val="en-US"/>
        </w:rPr>
        <w:t>311</w:t>
      </w:r>
    </w:p>
    <w:p w14:paraId="0AD99355" w14:textId="329B9568" w:rsidR="00A93143" w:rsidRPr="0063025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Semester: </w:t>
      </w:r>
      <w:r w:rsidR="00A31E0B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57F5E836" w14:textId="4C4609F8" w:rsidR="00A93143" w:rsidRPr="002B3FA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31E0B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>3</w:t>
      </w:r>
    </w:p>
    <w:p w14:paraId="0FDA52A3" w14:textId="77777777" w:rsidR="00A93143" w:rsidRPr="0063025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>Ilmu Perpustakaan dan Informasi</w:t>
      </w:r>
    </w:p>
    <w:p w14:paraId="45A0E3B9" w14:textId="77777777" w:rsidR="00A93143" w:rsidRPr="0063025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>Sri Suharmini Wahyuningsih</w:t>
      </w:r>
    </w:p>
    <w:p w14:paraId="4DEC0704" w14:textId="512383A3" w:rsidR="009C4784" w:rsidRPr="004E409D" w:rsidRDefault="00A93143" w:rsidP="00D20385">
      <w:pPr>
        <w:widowControl w:val="0"/>
        <w:autoSpaceDE w:val="0"/>
        <w:autoSpaceDN w:val="0"/>
        <w:adjustRightInd w:val="0"/>
        <w:spacing w:after="0" w:line="240" w:lineRule="auto"/>
        <w:ind w:left="2694" w:right="206" w:hanging="2334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bookmarkStart w:id="0" w:name="_Hlk525029015"/>
      <w:bookmarkStart w:id="1" w:name="_Hlk525029028"/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menjelaskan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pengertian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batasan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menggunakan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memanfaatkan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berbagai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jenis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bahan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rujukan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terdapat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perpustakaan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melakukan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pnilaian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terhadap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bahan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rujukan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baik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tercetak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maupun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digital/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elektronik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melakukan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layanan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rujukan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perpustakaan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menjelaskan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konsep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praktik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pengawasan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bibliografi</w:t>
      </w:r>
      <w:proofErr w:type="spellEnd"/>
      <w:r w:rsidR="00D20385">
        <w:rPr>
          <w:rFonts w:ascii="Times New Roman" w:hAnsi="Times New Roman" w:cs="Times New Roman"/>
          <w:sz w:val="24"/>
          <w:szCs w:val="24"/>
          <w:lang w:val="en-US" w:eastAsia="id-ID"/>
        </w:rPr>
        <w:t>.</w:t>
      </w:r>
    </w:p>
    <w:bookmarkEnd w:id="0"/>
    <w:bookmarkEnd w:id="1"/>
    <w:p w14:paraId="7AAAB4E8" w14:textId="77777777" w:rsidR="00A93143" w:rsidRPr="002B3FA6" w:rsidRDefault="00A93143" w:rsidP="00D203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1EB0EDD" w14:textId="77777777" w:rsidR="00A93143" w:rsidRPr="00992CAA" w:rsidRDefault="00A93143" w:rsidP="00A93143">
      <w:pPr>
        <w:spacing w:after="0" w:line="240" w:lineRule="auto"/>
        <w:ind w:left="360"/>
        <w:rPr>
          <w:lang w:val="en-US"/>
        </w:rPr>
      </w:pPr>
    </w:p>
    <w:tbl>
      <w:tblPr>
        <w:tblStyle w:val="TableGrid"/>
        <w:tblW w:w="12676" w:type="dxa"/>
        <w:tblInd w:w="360" w:type="dxa"/>
        <w:tblLook w:val="04A0" w:firstRow="1" w:lastRow="0" w:firstColumn="1" w:lastColumn="0" w:noHBand="0" w:noVBand="1"/>
      </w:tblPr>
      <w:tblGrid>
        <w:gridCol w:w="976"/>
        <w:gridCol w:w="2055"/>
        <w:gridCol w:w="1780"/>
        <w:gridCol w:w="1628"/>
        <w:gridCol w:w="851"/>
        <w:gridCol w:w="2268"/>
        <w:gridCol w:w="2277"/>
        <w:gridCol w:w="841"/>
      </w:tblGrid>
      <w:tr w:rsidR="005F6E99" w:rsidRPr="00992CAA" w14:paraId="3EEAE3D9" w14:textId="77777777" w:rsidTr="00953435">
        <w:trPr>
          <w:tblHeader/>
        </w:trPr>
        <w:tc>
          <w:tcPr>
            <w:tcW w:w="976" w:type="dxa"/>
          </w:tcPr>
          <w:p w14:paraId="31A5DB06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2055" w:type="dxa"/>
          </w:tcPr>
          <w:p w14:paraId="42D04B80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Kemampuan akhir yang diharapkan</w:t>
            </w:r>
          </w:p>
        </w:tc>
        <w:tc>
          <w:tcPr>
            <w:tcW w:w="1780" w:type="dxa"/>
          </w:tcPr>
          <w:p w14:paraId="4BED4192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Bahan kajian</w:t>
            </w:r>
          </w:p>
        </w:tc>
        <w:tc>
          <w:tcPr>
            <w:tcW w:w="1628" w:type="dxa"/>
          </w:tcPr>
          <w:p w14:paraId="67F9503C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Metode pembelajaran</w:t>
            </w:r>
          </w:p>
        </w:tc>
        <w:tc>
          <w:tcPr>
            <w:tcW w:w="851" w:type="dxa"/>
          </w:tcPr>
          <w:p w14:paraId="6287F199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2268" w:type="dxa"/>
          </w:tcPr>
          <w:p w14:paraId="144C78B0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Pengalaman belajar mahasiswa</w:t>
            </w:r>
          </w:p>
        </w:tc>
        <w:tc>
          <w:tcPr>
            <w:tcW w:w="2277" w:type="dxa"/>
          </w:tcPr>
          <w:p w14:paraId="54BEC650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Kriteria penilaian dan indikator</w:t>
            </w:r>
          </w:p>
        </w:tc>
        <w:tc>
          <w:tcPr>
            <w:tcW w:w="841" w:type="dxa"/>
          </w:tcPr>
          <w:p w14:paraId="35CAC4C1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Bobot nilai</w:t>
            </w:r>
          </w:p>
        </w:tc>
      </w:tr>
      <w:tr w:rsidR="00E77423" w:rsidRPr="00992CAA" w14:paraId="5785759E" w14:textId="77777777" w:rsidTr="00CA4CE6">
        <w:tc>
          <w:tcPr>
            <w:tcW w:w="976" w:type="dxa"/>
          </w:tcPr>
          <w:p w14:paraId="5433DD76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5" w:type="dxa"/>
          </w:tcPr>
          <w:p w14:paraId="64C3EBB4" w14:textId="52A482BE" w:rsidR="00E77423" w:rsidRPr="00947777" w:rsidRDefault="00D20385" w:rsidP="00E774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Mengonsepkan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  <w:p w14:paraId="4B36518D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7DE35D0B" w14:textId="00E73158" w:rsidR="00E77423" w:rsidRPr="00D20385" w:rsidRDefault="00D20385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  <w:p w14:paraId="16757280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2B64396" w14:textId="77777777" w:rsidR="00A714B5" w:rsidRDefault="00A714B5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154B95FB" w14:textId="77777777" w:rsidR="00A714B5" w:rsidRDefault="00A714B5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0FC57269" w14:textId="405CA2A8" w:rsidR="00E77423" w:rsidRPr="00A714B5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4C2F0C6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211A9DEE" w14:textId="77777777" w:rsidTr="00AD1DC7">
              <w:trPr>
                <w:trHeight w:val="171"/>
              </w:trPr>
              <w:tc>
                <w:tcPr>
                  <w:tcW w:w="0" w:type="auto"/>
                </w:tcPr>
                <w:p w14:paraId="659BB278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1529825D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7AE786" w14:textId="77777777" w:rsidR="00E77423" w:rsidRPr="009E61DF" w:rsidRDefault="009E61DF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 w:rsidR="00B13B9C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 w:rsidR="00476A54">
              <w:rPr>
                <w:rFonts w:ascii="Times New Roman" w:hAnsi="Times New Roman" w:cs="Times New Roman"/>
                <w:color w:val="FF0000"/>
              </w:rPr>
              <w:t>50</w:t>
            </w:r>
            <w:r w:rsidR="00A30D05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2A10F34C" w14:textId="77777777" w:rsidR="00E77423" w:rsidRPr="009E61DF" w:rsidRDefault="00E77423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7526893" w14:textId="77777777" w:rsidR="00B13B9C" w:rsidRDefault="00B13B9C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F82B18F" w14:textId="77777777" w:rsidR="00E77423" w:rsidRPr="009E61DF" w:rsidRDefault="009E61DF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 w:rsidR="00476A54">
              <w:rPr>
                <w:rFonts w:ascii="Times New Roman" w:hAnsi="Times New Roman" w:cs="Times New Roman"/>
                <w:color w:val="FF0000"/>
              </w:rPr>
              <w:t>50</w:t>
            </w:r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33E292D7" w14:textId="77777777" w:rsidR="00E77423" w:rsidRDefault="00E77423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6281E6C" w14:textId="77777777" w:rsidR="00476A54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C23C052" w14:textId="77777777" w:rsidR="00476A54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295CE47" w14:textId="77777777" w:rsidR="00476A54" w:rsidRPr="009E61DF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8172E04" w14:textId="77777777" w:rsidR="00E77423" w:rsidRPr="009E61DF" w:rsidRDefault="009E61DF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 w:rsidR="00476A54">
              <w:rPr>
                <w:rFonts w:ascii="Times New Roman" w:hAnsi="Times New Roman" w:cs="Times New Roman"/>
                <w:color w:val="FF0000"/>
              </w:rPr>
              <w:t>60</w:t>
            </w:r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5C4D4072" w14:textId="77777777" w:rsidR="00D62904" w:rsidRDefault="00D62904" w:rsidP="00D6290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1AAE2BF5" w14:textId="77777777" w:rsidR="00D62904" w:rsidRDefault="00D62904" w:rsidP="00D62904">
            <w:pPr>
              <w:rPr>
                <w:rFonts w:ascii="Times New Roman" w:hAnsi="Times New Roman" w:cs="Times New Roman"/>
                <w:lang w:val="en-US"/>
              </w:rPr>
            </w:pPr>
          </w:p>
          <w:p w14:paraId="26D927FA" w14:textId="77777777" w:rsidR="00476A54" w:rsidRDefault="00476A54" w:rsidP="00D62904">
            <w:pPr>
              <w:rPr>
                <w:rFonts w:ascii="Times New Roman" w:hAnsi="Times New Roman" w:cs="Times New Roman"/>
                <w:lang w:val="en-US"/>
              </w:rPr>
            </w:pPr>
          </w:p>
          <w:p w14:paraId="73DF70B8" w14:textId="77777777" w:rsidR="00E77423" w:rsidRDefault="00E77423" w:rsidP="00E77423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5DF426F2" w14:textId="77777777" w:rsidR="00E77423" w:rsidRDefault="00E77423" w:rsidP="00E77423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7A870586" w14:textId="77777777" w:rsidR="00B13B9C" w:rsidRDefault="00B13B9C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28EBF04C" w14:textId="77777777" w:rsidR="00E77423" w:rsidRPr="00F14158" w:rsidRDefault="00B13B9C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  <w:r w:rsidR="00E774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7" w:type="dxa"/>
          </w:tcPr>
          <w:p w14:paraId="7E6E6EF2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6DA323DC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26A3A922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6F9C3AB7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7D21C057" w14:textId="77777777" w:rsidTr="00CA4CE6">
        <w:tc>
          <w:tcPr>
            <w:tcW w:w="976" w:type="dxa"/>
          </w:tcPr>
          <w:p w14:paraId="35FE010C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</w:tcPr>
          <w:p w14:paraId="6C7AEA3F" w14:textId="304C63FC" w:rsidR="00E77423" w:rsidRPr="007C1FCA" w:rsidRDefault="007C1FCA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Kamus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ensiklopedia</w:t>
            </w:r>
            <w:proofErr w:type="spellEnd"/>
          </w:p>
          <w:p w14:paraId="42795844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443BF967" w14:textId="7FC5BBC8" w:rsidR="00E77423" w:rsidRPr="007C1FCA" w:rsidRDefault="007C1FCA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kamus</w:t>
            </w:r>
            <w:proofErr w:type="spellEnd"/>
          </w:p>
          <w:p w14:paraId="4BDBAFF2" w14:textId="77777777" w:rsidR="00E77423" w:rsidRDefault="00E77423" w:rsidP="00E77423">
            <w:pPr>
              <w:spacing w:after="120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45F9B459" w14:textId="77777777" w:rsid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1788A795" w14:textId="06B1A995" w:rsidR="00953435" w:rsidRPr="007C1FCA" w:rsidRDefault="007C1FCA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Ensiklopedia</w:t>
            </w:r>
            <w:proofErr w:type="spellEnd"/>
          </w:p>
        </w:tc>
        <w:tc>
          <w:tcPr>
            <w:tcW w:w="1628" w:type="dxa"/>
          </w:tcPr>
          <w:p w14:paraId="7091AC28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0613A4FB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1F86811B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3AACDF31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FB2283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0167A88D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0B9DC1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53D91BB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560CB8C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11A06A8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E7E3CB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BECF31A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C37217B" w14:textId="77777777" w:rsidR="00E77423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6A0C6165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78014750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419D048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D583CB0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4D1D004E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6CA19E67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0F46CF1B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2A83F1B0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22DBAD3A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60915E10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43D27D67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731E75CB" w14:textId="77777777" w:rsidTr="00CA4CE6">
        <w:tc>
          <w:tcPr>
            <w:tcW w:w="976" w:type="dxa"/>
          </w:tcPr>
          <w:p w14:paraId="12DCC757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</w:tcPr>
          <w:p w14:paraId="3AD8004A" w14:textId="79EAF0CC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memuat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kepustakaan</w:t>
            </w:r>
            <w:proofErr w:type="spellEnd"/>
          </w:p>
          <w:p w14:paraId="0B8FECC1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2B7A61BC" w14:textId="0D28C46F" w:rsidR="00E77423" w:rsidRPr="00DD03E3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110436ED" w14:textId="77777777" w:rsid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69BBDC77" w14:textId="77777777" w:rsid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6705AE2D" w14:textId="76EE342D" w:rsidR="00953435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Bibliografi</w:t>
            </w:r>
            <w:proofErr w:type="spellEnd"/>
          </w:p>
          <w:p w14:paraId="10F23D9B" w14:textId="77777777" w:rsidR="00DD03E3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BBEF3E" w14:textId="77777777" w:rsidR="00DD03E3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88510B1" w14:textId="77777777" w:rsidR="00DD03E3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9633ADF" w14:textId="4B47800C" w:rsidR="00DD03E3" w:rsidRPr="00DD03E3" w:rsidRDefault="00DD03E3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Indeks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Abstrak</w:t>
            </w:r>
            <w:proofErr w:type="spellEnd"/>
          </w:p>
          <w:p w14:paraId="5FF7D23B" w14:textId="77777777" w:rsidR="00953435" w:rsidRP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</w:tcPr>
          <w:p w14:paraId="41491220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32C2AD7D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2B4936A9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718661CF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633464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37DDB346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F33613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12469B3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6CF7A3C8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35332DB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9D2E309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A5CA445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F168FEF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3F9C8563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72B5FE54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AEAD4C6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2DF19E4D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2952B8CE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65887F97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093AC02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7C3A8EA2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6D7EC8BF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3E836CE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6E8B5A92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4418F46B" w14:textId="77777777" w:rsidTr="00CA4CE6">
        <w:tc>
          <w:tcPr>
            <w:tcW w:w="976" w:type="dxa"/>
          </w:tcPr>
          <w:p w14:paraId="7299D62B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</w:tcPr>
          <w:p w14:paraId="12BA1F58" w14:textId="3C1A85BE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biografi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gepgrafi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direktori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statistic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tahunan</w:t>
            </w:r>
            <w:proofErr w:type="spellEnd"/>
          </w:p>
        </w:tc>
        <w:tc>
          <w:tcPr>
            <w:tcW w:w="1780" w:type="dxa"/>
          </w:tcPr>
          <w:p w14:paraId="09511FDB" w14:textId="577A0552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Sumbe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biografi</w:t>
            </w:r>
            <w:proofErr w:type="spellEnd"/>
          </w:p>
          <w:p w14:paraId="083FC078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10C78002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508679FC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71AB2A1E" w14:textId="77777777" w:rsidR="00394B08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Sumbur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geografi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direktori</w:t>
            </w:r>
            <w:proofErr w:type="spellEnd"/>
          </w:p>
          <w:p w14:paraId="787304D1" w14:textId="77777777" w:rsid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0412EEEA" w14:textId="77777777" w:rsid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5202874C" w14:textId="2BB28013" w:rsidR="00DD03E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statistic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tahunan</w:t>
            </w:r>
            <w:proofErr w:type="spellEnd"/>
          </w:p>
        </w:tc>
        <w:tc>
          <w:tcPr>
            <w:tcW w:w="1628" w:type="dxa"/>
          </w:tcPr>
          <w:p w14:paraId="460D44C7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56121186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06145BCA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0E3723EA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698080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0E73AD0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6C2C3F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8E5627A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12FFCA8C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A0A29CF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2F2D8F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979815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5650209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3F0BFC05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49D02342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0E573D7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0D99E948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64973164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174EB90D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21DD488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0D6F30B6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7DAC7EA5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5D83798C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17DAE892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1F5CFC95" w14:textId="77777777" w:rsidTr="00CA4CE6">
        <w:tc>
          <w:tcPr>
            <w:tcW w:w="976" w:type="dxa"/>
          </w:tcPr>
          <w:p w14:paraId="0C657C60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55" w:type="dxa"/>
          </w:tcPr>
          <w:p w14:paraId="2C6117A3" w14:textId="142A58D1" w:rsidR="00E77423" w:rsidRPr="00DD03E3" w:rsidRDefault="00DD03E3" w:rsidP="00394B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badan-badan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internasional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putaka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</w:t>
            </w:r>
          </w:p>
        </w:tc>
        <w:tc>
          <w:tcPr>
            <w:tcW w:w="1780" w:type="dxa"/>
          </w:tcPr>
          <w:p w14:paraId="23D49ADD" w14:textId="4E24ACCC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badan-badan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internasional</w:t>
            </w:r>
            <w:proofErr w:type="spellEnd"/>
          </w:p>
          <w:p w14:paraId="2E45D12D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47766A5D" w14:textId="0FACAA2C" w:rsidR="00394B08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paten,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</w:p>
          <w:p w14:paraId="24DB4269" w14:textId="77777777" w:rsidR="00E77423" w:rsidRDefault="00E77423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3D632CF3" w14:textId="67906AD1" w:rsidR="00394B08" w:rsidRDefault="00DD03E3" w:rsidP="00394B08">
            <w:pPr>
              <w:pStyle w:val="Sub-keg"/>
              <w:spacing w:line="260" w:lineRule="atLeast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Berbagai</w:t>
            </w:r>
            <w:proofErr w:type="spellEnd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bahan</w:t>
            </w:r>
            <w:proofErr w:type="spellEnd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 xml:space="preserve"> Pustaka yang </w:t>
            </w: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dijadikan</w:t>
            </w:r>
            <w:proofErr w:type="spellEnd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bahan</w:t>
            </w:r>
            <w:proofErr w:type="spellEnd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2"/>
                <w:szCs w:val="22"/>
                <w:lang w:val="en-ID"/>
              </w:rPr>
              <w:t>rujukan</w:t>
            </w:r>
            <w:proofErr w:type="spellEnd"/>
          </w:p>
          <w:p w14:paraId="20C02CC9" w14:textId="77777777" w:rsidR="00F148C4" w:rsidRDefault="00F148C4" w:rsidP="00394B08">
            <w:pPr>
              <w:pStyle w:val="Sub-keg"/>
              <w:spacing w:line="260" w:lineRule="atLeast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458852A3" w14:textId="77777777" w:rsidR="00394B08" w:rsidRPr="00630256" w:rsidRDefault="00394B08" w:rsidP="00DD03E3">
            <w:pPr>
              <w:pStyle w:val="Sub-keg"/>
              <w:spacing w:line="260" w:lineRule="atLeast"/>
              <w:jc w:val="left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28" w:type="dxa"/>
          </w:tcPr>
          <w:p w14:paraId="19D717E0" w14:textId="77777777" w:rsidR="00E77423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BBBABFD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9C1EAEB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3F5E0353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4B26BB6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BDACF74" w14:textId="77777777" w:rsidR="00F148C4" w:rsidRPr="00630256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4A6A5D8E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345560AB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6D93FDD4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7DA7C6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2C9A3737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344FC1E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888DB25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354C08E3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0FDBC6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1320114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6603C8C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4FFB05C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201D89AC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28375391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D8DB179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FDE59F4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402DCE2A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384B0A15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31CEA5E4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5FBEE2A2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390953A4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5DA9EE8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1F0F0C71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3CC57939" w14:textId="77777777" w:rsidTr="00CA4CE6">
        <w:tc>
          <w:tcPr>
            <w:tcW w:w="976" w:type="dxa"/>
          </w:tcPr>
          <w:p w14:paraId="4D529614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</w:tcPr>
          <w:p w14:paraId="74544EB6" w14:textId="5B859060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</w:tc>
        <w:tc>
          <w:tcPr>
            <w:tcW w:w="1780" w:type="dxa"/>
          </w:tcPr>
          <w:p w14:paraId="615C86F7" w14:textId="5404AF53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Penialian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  <w:p w14:paraId="35B28C78" w14:textId="77777777" w:rsidR="00E77423" w:rsidRDefault="00E77423" w:rsidP="00E77423">
            <w:pPr>
              <w:rPr>
                <w:rFonts w:ascii="Times New Roman" w:hAnsi="Times New Roman" w:cs="Times New Roman"/>
                <w:lang w:val="it-IT"/>
              </w:rPr>
            </w:pPr>
          </w:p>
          <w:p w14:paraId="1DC3B029" w14:textId="7745AC64" w:rsidR="00E7742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Bimbingna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  <w:p w14:paraId="014A9A70" w14:textId="77777777" w:rsid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4FEF5007" w14:textId="77777777" w:rsid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22E3F0E9" w14:textId="77777777" w:rsid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4E09DE1E" w14:textId="5D76BA77" w:rsidR="00DD03E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</w:p>
          <w:p w14:paraId="7749E331" w14:textId="77777777" w:rsidR="00E77423" w:rsidRPr="00630256" w:rsidRDefault="00E77423" w:rsidP="00E77423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628" w:type="dxa"/>
          </w:tcPr>
          <w:p w14:paraId="689DC7E2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062D860D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080A1753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1B7C4B5C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63C977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313480D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63EC0AB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0724BCA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6BD28542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64F1F0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4651DB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632B439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238E35E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0B77863C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036573A8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612AEEC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75CD8B18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695DFF1E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56111536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867A75C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6B8C6017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034F533C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1538E876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433AAB2B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25310E9A" w14:textId="77777777" w:rsidTr="00CA4CE6">
        <w:tc>
          <w:tcPr>
            <w:tcW w:w="976" w:type="dxa"/>
          </w:tcPr>
          <w:p w14:paraId="7EC8490F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5" w:type="dxa"/>
          </w:tcPr>
          <w:p w14:paraId="64A7BDFB" w14:textId="107D266B" w:rsidR="00E77423" w:rsidRPr="00DD03E3" w:rsidRDefault="00DD03E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Indonesia</w:t>
            </w:r>
          </w:p>
        </w:tc>
        <w:tc>
          <w:tcPr>
            <w:tcW w:w="1780" w:type="dxa"/>
          </w:tcPr>
          <w:p w14:paraId="12303801" w14:textId="3C719DEB" w:rsidR="00E77423" w:rsidRPr="003C317A" w:rsidRDefault="003C317A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Indonesia</w:t>
            </w:r>
          </w:p>
          <w:p w14:paraId="5EE12E77" w14:textId="77777777" w:rsidR="00E77423" w:rsidRDefault="00E77423" w:rsidP="00E77423">
            <w:pPr>
              <w:rPr>
                <w:rFonts w:ascii="Times New Roman" w:hAnsi="Times New Roman" w:cs="Times New Roman"/>
                <w:lang w:val="it-IT"/>
              </w:rPr>
            </w:pPr>
          </w:p>
          <w:p w14:paraId="7FC07C98" w14:textId="77777777" w:rsidR="00970A6C" w:rsidRDefault="00970A6C" w:rsidP="00E77423">
            <w:pPr>
              <w:rPr>
                <w:rFonts w:ascii="Times New Roman" w:hAnsi="Times New Roman" w:cs="Times New Roman"/>
              </w:rPr>
            </w:pPr>
          </w:p>
          <w:p w14:paraId="1678CC9B" w14:textId="77777777" w:rsidR="00970A6C" w:rsidRDefault="00970A6C" w:rsidP="00E77423">
            <w:pPr>
              <w:rPr>
                <w:rFonts w:ascii="Times New Roman" w:hAnsi="Times New Roman" w:cs="Times New Roman"/>
              </w:rPr>
            </w:pPr>
          </w:p>
          <w:p w14:paraId="334E13AD" w14:textId="77777777" w:rsidR="00970A6C" w:rsidRDefault="00970A6C" w:rsidP="00E77423">
            <w:pPr>
              <w:rPr>
                <w:rFonts w:ascii="Times New Roman" w:hAnsi="Times New Roman" w:cs="Times New Roman"/>
              </w:rPr>
            </w:pPr>
          </w:p>
          <w:p w14:paraId="5555A49F" w14:textId="1DA55094" w:rsidR="00E77423" w:rsidRPr="003C317A" w:rsidRDefault="003C317A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Dokumen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kelabu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Indonesia</w:t>
            </w:r>
          </w:p>
        </w:tc>
        <w:tc>
          <w:tcPr>
            <w:tcW w:w="1628" w:type="dxa"/>
          </w:tcPr>
          <w:p w14:paraId="51993A42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E77423" w:rsidRPr="00630256" w14:paraId="49893781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7E5CCF4A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30231FD0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88412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5C3795A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B745159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861B9F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782740FE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4F54670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09BFB66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B084130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6B98CB4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3757AD0F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3996DFDB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C16B25E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3DC5A9DF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lastRenderedPageBreak/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6312B53D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5FBFCE35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C56BA6B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063A7BAF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0CA78FC4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1343059B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0D3AD604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9E37CE" w:rsidRPr="00992CAA" w14:paraId="62FD1291" w14:textId="77777777" w:rsidTr="00CA4CE6">
        <w:tc>
          <w:tcPr>
            <w:tcW w:w="976" w:type="dxa"/>
          </w:tcPr>
          <w:p w14:paraId="6609F7CB" w14:textId="77777777" w:rsidR="009E37CE" w:rsidRPr="00630256" w:rsidRDefault="009E37CE" w:rsidP="009E37CE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5" w:type="dxa"/>
          </w:tcPr>
          <w:p w14:paraId="27741C63" w14:textId="6DAC70B0" w:rsidR="009E37CE" w:rsidRPr="00970A6C" w:rsidRDefault="003C317A" w:rsidP="0097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mengonsepkan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bibliografi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Indonesia</w:t>
            </w:r>
          </w:p>
        </w:tc>
        <w:tc>
          <w:tcPr>
            <w:tcW w:w="1780" w:type="dxa"/>
          </w:tcPr>
          <w:p w14:paraId="2C71BC30" w14:textId="47B7CDDB" w:rsidR="00970A6C" w:rsidRPr="003C317A" w:rsidRDefault="003C317A" w:rsidP="00970A6C">
            <w:pPr>
              <w:pStyle w:val="Sub-keg"/>
              <w:spacing w:line="260" w:lineRule="atLeast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bibliografi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Internasional</w:t>
            </w:r>
            <w:proofErr w:type="spellEnd"/>
          </w:p>
          <w:p w14:paraId="224D3616" w14:textId="77777777" w:rsidR="009E37CE" w:rsidRDefault="009E37CE" w:rsidP="009E37CE">
            <w:pPr>
              <w:rPr>
                <w:rFonts w:ascii="Times New Roman" w:hAnsi="Times New Roman" w:cs="Times New Roman"/>
                <w:lang w:val="sv-SE"/>
              </w:rPr>
            </w:pPr>
          </w:p>
          <w:p w14:paraId="0720A9C3" w14:textId="77777777" w:rsidR="00970A6C" w:rsidRDefault="00970A6C" w:rsidP="009E37CE">
            <w:pPr>
              <w:rPr>
                <w:rFonts w:ascii="Times New Roman" w:hAnsi="Times New Roman" w:cs="Times New Roman"/>
                <w:lang w:val="sv-SE"/>
              </w:rPr>
            </w:pPr>
          </w:p>
          <w:p w14:paraId="7C559E28" w14:textId="4BD67387" w:rsidR="00970A6C" w:rsidRPr="003C317A" w:rsidRDefault="003C317A" w:rsidP="00970A6C">
            <w:pPr>
              <w:pStyle w:val="Sub-keg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bibliografi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di Indonesia</w:t>
            </w:r>
          </w:p>
          <w:p w14:paraId="7BA17032" w14:textId="77777777" w:rsidR="00970A6C" w:rsidRPr="00630256" w:rsidRDefault="00970A6C" w:rsidP="009E37CE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628" w:type="dxa"/>
          </w:tcPr>
          <w:p w14:paraId="7B5A1E2E" w14:textId="77777777" w:rsidR="009E37CE" w:rsidRPr="00630256" w:rsidRDefault="009E37CE" w:rsidP="009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9E37CE" w:rsidRPr="00630256" w14:paraId="2699E23E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4B44B9D4" w14:textId="77777777" w:rsidR="009E37CE" w:rsidRPr="00630256" w:rsidRDefault="009E37CE" w:rsidP="009E37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78893166" w14:textId="77777777" w:rsidR="009E37CE" w:rsidRPr="00630256" w:rsidRDefault="009E37CE" w:rsidP="009E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38FDD5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F6E9DE3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1ABC835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62C82AD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549E169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FD48BD8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805CF23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1E83A40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50F5622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7868289F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4EEB5D89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367041B0" w14:textId="77777777" w:rsidR="009E37CE" w:rsidRPr="001B6F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0B94CC84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667693AE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6E0C6F19" w14:textId="77777777" w:rsid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6E0EF9B5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4F8E76AF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276C0100" w14:textId="77777777" w:rsidR="009E37CE" w:rsidRPr="00F141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7" w:type="dxa"/>
          </w:tcPr>
          <w:p w14:paraId="756F2647" w14:textId="77777777" w:rsidR="009E37CE" w:rsidRP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441C645C" w14:textId="77777777" w:rsid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1042ECED" w14:textId="77777777" w:rsidR="009E37CE" w:rsidRPr="00F141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7287E8DB" w14:textId="77777777" w:rsidR="009E37CE" w:rsidRPr="00DD5C97" w:rsidRDefault="00E77423" w:rsidP="009E37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E37CE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</w:tbl>
    <w:p w14:paraId="21BE2C01" w14:textId="77777777" w:rsidR="00A93143" w:rsidRDefault="00A93143" w:rsidP="00A93143">
      <w:pPr>
        <w:ind w:left="360"/>
        <w:rPr>
          <w:lang w:val="en-US"/>
        </w:rPr>
      </w:pPr>
    </w:p>
    <w:p w14:paraId="17AAE859" w14:textId="77777777" w:rsidR="003832EB" w:rsidRDefault="003832EB" w:rsidP="00A93143">
      <w:pPr>
        <w:ind w:left="360"/>
        <w:rPr>
          <w:lang w:val="en-US"/>
        </w:rPr>
      </w:pPr>
    </w:p>
    <w:p w14:paraId="12A06AD6" w14:textId="77777777" w:rsidR="003832EB" w:rsidRDefault="003832EB" w:rsidP="00A93143">
      <w:pPr>
        <w:ind w:left="360"/>
        <w:rPr>
          <w:lang w:val="en-US"/>
        </w:rPr>
      </w:pPr>
    </w:p>
    <w:p w14:paraId="2F2F58AD" w14:textId="77777777" w:rsidR="003832EB" w:rsidRDefault="003832EB" w:rsidP="00A93143">
      <w:pPr>
        <w:ind w:left="360"/>
        <w:rPr>
          <w:lang w:val="en-US"/>
        </w:rPr>
      </w:pPr>
    </w:p>
    <w:p w14:paraId="4669C2E2" w14:textId="77777777" w:rsidR="003832EB" w:rsidRDefault="003832EB" w:rsidP="00A93143">
      <w:pPr>
        <w:ind w:left="360"/>
        <w:rPr>
          <w:lang w:val="en-US"/>
        </w:rPr>
      </w:pPr>
    </w:p>
    <w:p w14:paraId="4990E90C" w14:textId="77777777" w:rsidR="00A93143" w:rsidRPr="00C663E9" w:rsidRDefault="00A93143" w:rsidP="00A93143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Rancangan</w:t>
      </w:r>
      <w:proofErr w:type="spellEnd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>tugas</w:t>
      </w:r>
      <w:proofErr w:type="spellEnd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74960C7" w14:textId="636DE35F" w:rsidR="00630256" w:rsidRPr="00C663E9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Matakuliah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</w:p>
    <w:p w14:paraId="35128FF4" w14:textId="5E5BBC96" w:rsidR="00630256" w:rsidRPr="00922BFA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Kode : 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="00C663E9">
        <w:rPr>
          <w:rFonts w:ascii="Times New Roman" w:hAnsi="Times New Roman" w:cs="Times New Roman"/>
          <w:sz w:val="24"/>
          <w:szCs w:val="24"/>
        </w:rPr>
        <w:t>PUST4</w:t>
      </w:r>
      <w:r w:rsidR="00922BFA">
        <w:rPr>
          <w:rFonts w:ascii="Times New Roman" w:hAnsi="Times New Roman" w:cs="Times New Roman"/>
          <w:sz w:val="24"/>
          <w:szCs w:val="24"/>
          <w:lang w:val="en-US"/>
        </w:rPr>
        <w:t>311</w:t>
      </w:r>
    </w:p>
    <w:p w14:paraId="24295F6E" w14:textId="6C6EDD14" w:rsidR="00630256" w:rsidRPr="00922BFA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Semester: </w:t>
      </w:r>
      <w:r w:rsidR="00922BF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23EC5FE" w14:textId="77777777" w:rsidR="00630256" w:rsidRPr="00C663E9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Sks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3</w:t>
      </w:r>
    </w:p>
    <w:p w14:paraId="1D3E829C" w14:textId="77777777" w:rsidR="00630256" w:rsidRPr="009C4784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Ilmu Perpustakaan dan Informasi</w:t>
      </w:r>
    </w:p>
    <w:p w14:paraId="02254C47" w14:textId="77777777" w:rsidR="00630256" w:rsidRPr="009C4784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Sri Suharmini Wahyuningsih</w:t>
      </w:r>
    </w:p>
    <w:p w14:paraId="6BEBFCB5" w14:textId="77777777" w:rsidR="00A93143" w:rsidRPr="009C4784" w:rsidRDefault="00A93143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ke :</w:t>
      </w:r>
      <w:r w:rsidRPr="009C4784">
        <w:rPr>
          <w:rFonts w:ascii="Times New Roman" w:hAnsi="Times New Roman" w:cs="Times New Roman"/>
          <w:sz w:val="24"/>
          <w:szCs w:val="24"/>
        </w:rPr>
        <w:t xml:space="preserve"> 3</w:t>
      </w:r>
      <w:r w:rsidR="00630256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, 5 dan 7 </w:t>
      </w:r>
    </w:p>
    <w:p w14:paraId="574A9F72" w14:textId="77777777" w:rsidR="00532E0A" w:rsidRPr="009C4784" w:rsidRDefault="00532E0A" w:rsidP="00532E0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</w:p>
    <w:p w14:paraId="64D3B459" w14:textId="14BD7A5D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22BFA">
        <w:rPr>
          <w:rFonts w:ascii="Times New Roman" w:hAnsi="Times New Roman" w:cs="Times New Roman"/>
          <w:sz w:val="24"/>
          <w:szCs w:val="24"/>
          <w:lang w:val="en-US"/>
        </w:rPr>
        <w:t>ujukan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Ensiklopedi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memuat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922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BFA">
        <w:rPr>
          <w:rFonts w:ascii="Times New Roman" w:hAnsi="Times New Roman" w:cs="Times New Roman"/>
          <w:sz w:val="24"/>
          <w:szCs w:val="24"/>
          <w:lang w:val="en-US"/>
        </w:rPr>
        <w:t>kepustakaan</w:t>
      </w:r>
      <w:proofErr w:type="spellEnd"/>
    </w:p>
    <w:p w14:paraId="28BAB5AA" w14:textId="664F30EF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ensiklopedi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40E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="00A86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14:paraId="1DD813DA" w14:textId="33AD1036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ensiklopedi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7E448D" w14:textId="02A061C1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kamus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ensiklopedia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188B18" w14:textId="77777777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FB5" w:rsidRPr="009C4784">
        <w:rPr>
          <w:rFonts w:ascii="Times New Roman" w:hAnsi="Times New Roman" w:cs="Times New Roman"/>
          <w:sz w:val="24"/>
          <w:szCs w:val="24"/>
          <w:lang w:val="en-US"/>
        </w:rPr>
        <w:t>Project Base learning</w:t>
      </w:r>
    </w:p>
    <w:p w14:paraId="409D0890" w14:textId="62797774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FB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514F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5E44EB" w14:textId="77777777" w:rsidR="00532E0A" w:rsidRPr="009C4784" w:rsidRDefault="00532E0A" w:rsidP="00532E0A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286C596" w14:textId="77777777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56D9A4" w14:textId="77777777" w:rsidR="00532E0A" w:rsidRPr="009C4784" w:rsidRDefault="00532E0A" w:rsidP="00532E0A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9E853B9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E0D6D2" w14:textId="65A8794B" w:rsidR="00523C7C" w:rsidRPr="009C4784" w:rsidRDefault="00514FB5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diperintahkan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</w:p>
    <w:p w14:paraId="06468BB3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B6A1430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4C86DD" w14:textId="1BB20E15" w:rsidR="00523C7C" w:rsidRPr="009C4784" w:rsidRDefault="00514FB5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mendekati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</w:p>
    <w:p w14:paraId="05DE9857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7870318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218E801E" w14:textId="77777777" w:rsidR="00C663E9" w:rsidRDefault="00C663E9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2D5D4EA" w14:textId="77777777" w:rsidR="00A93143" w:rsidRPr="009C4784" w:rsidRDefault="00A93143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lastRenderedPageBreak/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</w:p>
    <w:p w14:paraId="105602EE" w14:textId="19909BB2" w:rsidR="00523C7C" w:rsidRDefault="00523C7C" w:rsidP="00523C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direktori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statistic,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badan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47ECFE" w14:textId="77777777" w:rsidR="004E20D6" w:rsidRPr="009C4784" w:rsidRDefault="004E20D6" w:rsidP="004E20D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4EBB29EB" w14:textId="1FF8661B" w:rsidR="00523C7C" w:rsidRDefault="00523C7C" w:rsidP="004E20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menguraikan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direktori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statistic,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, badan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0D6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004E20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CB4DEE" w14:textId="77777777" w:rsidR="004E20D6" w:rsidRPr="004E20D6" w:rsidRDefault="004E20D6" w:rsidP="004E20D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65B1C1F6" w14:textId="77777777" w:rsidR="006762C5" w:rsidRDefault="00523C7C" w:rsidP="006762C5">
      <w:pPr>
        <w:pStyle w:val="ListParagraph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direktori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, statistic,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, badan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lain.</w:t>
      </w:r>
      <w:proofErr w:type="spellEnd"/>
    </w:p>
    <w:p w14:paraId="3579CE12" w14:textId="6A2579CE" w:rsidR="00523C7C" w:rsidRPr="006762C5" w:rsidRDefault="00523C7C" w:rsidP="006762C5">
      <w:pPr>
        <w:pStyle w:val="ListParagraph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6762C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62C5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direktori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statistic,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badan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CC4D0F" w14:textId="77777777" w:rsidR="006762C5" w:rsidRDefault="00523C7C" w:rsidP="006762C5">
      <w:pPr>
        <w:pStyle w:val="ListParagraph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FB5" w:rsidRPr="009C4784">
        <w:rPr>
          <w:rFonts w:ascii="Times New Roman" w:hAnsi="Times New Roman" w:cs="Times New Roman"/>
          <w:sz w:val="24"/>
          <w:szCs w:val="24"/>
          <w:lang w:val="en-US"/>
        </w:rPr>
        <w:t>Project Base learning</w:t>
      </w:r>
    </w:p>
    <w:p w14:paraId="5A813210" w14:textId="04140A77" w:rsidR="00523C7C" w:rsidRPr="006762C5" w:rsidRDefault="00523C7C" w:rsidP="006762C5">
      <w:pPr>
        <w:pStyle w:val="ListParagraph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62C5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62C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66ECC" w:rsidRPr="006762C5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="00C66ECC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direktori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statistic,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, badan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006762C5" w:rsidRPr="006762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6A81A1" w14:textId="77777777" w:rsidR="00523C7C" w:rsidRPr="009C4784" w:rsidRDefault="00523C7C" w:rsidP="00523C7C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5FBD3F4" w14:textId="77777777" w:rsidR="00523C7C" w:rsidRPr="009C4784" w:rsidRDefault="00523C7C" w:rsidP="00523C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FF2902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FD504D2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005FF6" w14:textId="77777777" w:rsidR="00C66ECC" w:rsidRPr="009C4784" w:rsidRDefault="00C66ECC" w:rsidP="00C66EC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diperintahkan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</w:p>
    <w:p w14:paraId="020E8B30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2FE6005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5FD911" w14:textId="77777777" w:rsidR="00C66ECC" w:rsidRPr="009C4784" w:rsidRDefault="00C66ECC" w:rsidP="00C66EC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mendekati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</w:p>
    <w:p w14:paraId="4D03FF11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D5D1322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66B3BEAA" w14:textId="77777777" w:rsidR="00523C7C" w:rsidRPr="009C4784" w:rsidRDefault="00523C7C">
      <w:pPr>
        <w:rPr>
          <w:rFonts w:ascii="Times New Roman" w:hAnsi="Times New Roman" w:cs="Times New Roman"/>
          <w:sz w:val="24"/>
          <w:szCs w:val="24"/>
        </w:rPr>
      </w:pPr>
    </w:p>
    <w:p w14:paraId="18A66C42" w14:textId="77777777" w:rsidR="00333FB9" w:rsidRPr="009C4784" w:rsidRDefault="00333FB9" w:rsidP="00333FB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3,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</w:p>
    <w:p w14:paraId="4823A6A0" w14:textId="67365EE0" w:rsidR="004E20D6" w:rsidRPr="009C4784" w:rsidRDefault="004E20D6" w:rsidP="004E20D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</w:p>
    <w:p w14:paraId="1ABC1501" w14:textId="77777777" w:rsidR="004E20D6" w:rsidRPr="009C4784" w:rsidRDefault="004E20D6" w:rsidP="004E20D6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lastRenderedPageBreak/>
        <w:t>Uraian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penialian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Pustaka,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</w:p>
    <w:p w14:paraId="3C7E88C7" w14:textId="77777777" w:rsidR="004E20D6" w:rsidRPr="009C4784" w:rsidRDefault="004E20D6" w:rsidP="004E20D6">
      <w:pPr>
        <w:pStyle w:val="ListParagraph"/>
        <w:numPr>
          <w:ilvl w:val="0"/>
          <w:numId w:val="14"/>
        </w:numPr>
        <w:ind w:left="184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5203B9" w14:textId="77777777" w:rsidR="004E20D6" w:rsidRPr="009C4784" w:rsidRDefault="004E20D6" w:rsidP="004E20D6">
      <w:pPr>
        <w:pStyle w:val="ListParagraph"/>
        <w:numPr>
          <w:ilvl w:val="0"/>
          <w:numId w:val="14"/>
        </w:numPr>
        <w:ind w:left="1843"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65AA59" w14:textId="77777777" w:rsidR="004E20D6" w:rsidRPr="009C4784" w:rsidRDefault="004E20D6" w:rsidP="004E20D6">
      <w:pPr>
        <w:pStyle w:val="ListParagraph"/>
        <w:numPr>
          <w:ilvl w:val="0"/>
          <w:numId w:val="14"/>
        </w:numPr>
        <w:ind w:left="184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 Project Base learning</w:t>
      </w:r>
    </w:p>
    <w:p w14:paraId="0D44DF84" w14:textId="77777777" w:rsidR="004E20D6" w:rsidRPr="009C4784" w:rsidRDefault="004E20D6" w:rsidP="004E20D6">
      <w:pPr>
        <w:pStyle w:val="ListParagraph"/>
        <w:numPr>
          <w:ilvl w:val="0"/>
          <w:numId w:val="14"/>
        </w:numPr>
        <w:ind w:left="184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6D681C" w14:textId="77777777" w:rsidR="008074AC" w:rsidRPr="009C4784" w:rsidRDefault="008074AC" w:rsidP="008074AC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83FB5BD" w14:textId="375A50D1" w:rsidR="008074AC" w:rsidRPr="009C4784" w:rsidRDefault="008074AC" w:rsidP="004E20D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2BFD02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5961E68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1925D0" w14:textId="77777777" w:rsidR="008074AC" w:rsidRDefault="00D819B5" w:rsidP="008074A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bab III tercantum tentang data penelitian beserta teknik pengumpulan dan olah data</w:t>
      </w:r>
    </w:p>
    <w:p w14:paraId="3ECC98F2" w14:textId="77777777" w:rsidR="00D819B5" w:rsidRPr="00D819B5" w:rsidRDefault="00D819B5" w:rsidP="008074A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A144378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66D3E58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FD7117" w14:textId="77777777" w:rsidR="002C285B" w:rsidRPr="00D819B5" w:rsidRDefault="00D819B5" w:rsidP="002C285B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 kurang lengkap, tidak terdapat salah satu unsur yang diminta</w:t>
      </w:r>
    </w:p>
    <w:p w14:paraId="40E83EE5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8C1B23B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29DF4F83" w14:textId="77777777" w:rsidR="008074AC" w:rsidRDefault="008074AC" w:rsidP="008074AC"/>
    <w:p w14:paraId="76FA1267" w14:textId="77777777" w:rsidR="003D4914" w:rsidRDefault="003D4914">
      <w:pPr>
        <w:ind w:left="360"/>
        <w:rPr>
          <w:lang w:val="en-US"/>
        </w:rPr>
      </w:pPr>
    </w:p>
    <w:sectPr w:rsidR="003D4914" w:rsidSect="00A931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3E1"/>
    <w:multiLevelType w:val="hybridMultilevel"/>
    <w:tmpl w:val="18001A26"/>
    <w:lvl w:ilvl="0" w:tplc="F3EE9B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670F8A"/>
    <w:multiLevelType w:val="hybridMultilevel"/>
    <w:tmpl w:val="A696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586"/>
    <w:multiLevelType w:val="hybridMultilevel"/>
    <w:tmpl w:val="B33E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F0"/>
    <w:multiLevelType w:val="hybridMultilevel"/>
    <w:tmpl w:val="3D240F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1A1F"/>
    <w:multiLevelType w:val="hybridMultilevel"/>
    <w:tmpl w:val="6DBA078E"/>
    <w:lvl w:ilvl="0" w:tplc="F86CE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A32E6"/>
    <w:multiLevelType w:val="hybridMultilevel"/>
    <w:tmpl w:val="2C3A3A64"/>
    <w:lvl w:ilvl="0" w:tplc="BEB827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DC4B7C"/>
    <w:multiLevelType w:val="hybridMultilevel"/>
    <w:tmpl w:val="1E96BE96"/>
    <w:lvl w:ilvl="0" w:tplc="E83A75F2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218D4"/>
    <w:multiLevelType w:val="hybridMultilevel"/>
    <w:tmpl w:val="92763004"/>
    <w:lvl w:ilvl="0" w:tplc="0206D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073CE"/>
    <w:multiLevelType w:val="hybridMultilevel"/>
    <w:tmpl w:val="FEEA1B32"/>
    <w:lvl w:ilvl="0" w:tplc="64349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E64E1"/>
    <w:multiLevelType w:val="hybridMultilevel"/>
    <w:tmpl w:val="49B045C8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5554E6"/>
    <w:multiLevelType w:val="hybridMultilevel"/>
    <w:tmpl w:val="A040601E"/>
    <w:lvl w:ilvl="0" w:tplc="36D4F2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A47865"/>
    <w:multiLevelType w:val="hybridMultilevel"/>
    <w:tmpl w:val="EF3C526A"/>
    <w:lvl w:ilvl="0" w:tplc="FD94A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B8387F"/>
    <w:multiLevelType w:val="hybridMultilevel"/>
    <w:tmpl w:val="6F8AA51E"/>
    <w:lvl w:ilvl="0" w:tplc="8404EC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1954D4"/>
    <w:multiLevelType w:val="hybridMultilevel"/>
    <w:tmpl w:val="C5ACF59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7B791253"/>
    <w:multiLevelType w:val="hybridMultilevel"/>
    <w:tmpl w:val="9BF23E3C"/>
    <w:lvl w:ilvl="0" w:tplc="A15A72E8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33401">
    <w:abstractNumId w:val="2"/>
  </w:num>
  <w:num w:numId="2" w16cid:durableId="120730463">
    <w:abstractNumId w:val="7"/>
  </w:num>
  <w:num w:numId="3" w16cid:durableId="1081409735">
    <w:abstractNumId w:val="13"/>
  </w:num>
  <w:num w:numId="4" w16cid:durableId="918825365">
    <w:abstractNumId w:val="1"/>
  </w:num>
  <w:num w:numId="5" w16cid:durableId="1498181847">
    <w:abstractNumId w:val="10"/>
  </w:num>
  <w:num w:numId="6" w16cid:durableId="1933969315">
    <w:abstractNumId w:val="8"/>
  </w:num>
  <w:num w:numId="7" w16cid:durableId="1235966636">
    <w:abstractNumId w:val="6"/>
  </w:num>
  <w:num w:numId="8" w16cid:durableId="1093211770">
    <w:abstractNumId w:val="14"/>
  </w:num>
  <w:num w:numId="9" w16cid:durableId="1564292032">
    <w:abstractNumId w:val="4"/>
  </w:num>
  <w:num w:numId="10" w16cid:durableId="1730298486">
    <w:abstractNumId w:val="12"/>
  </w:num>
  <w:num w:numId="11" w16cid:durableId="1430202911">
    <w:abstractNumId w:val="11"/>
  </w:num>
  <w:num w:numId="12" w16cid:durableId="1943494272">
    <w:abstractNumId w:val="0"/>
  </w:num>
  <w:num w:numId="13" w16cid:durableId="1151362664">
    <w:abstractNumId w:val="5"/>
  </w:num>
  <w:num w:numId="14" w16cid:durableId="1403721743">
    <w:abstractNumId w:val="9"/>
  </w:num>
  <w:num w:numId="15" w16cid:durableId="42396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43"/>
    <w:rsid w:val="0016024E"/>
    <w:rsid w:val="001A5AEF"/>
    <w:rsid w:val="001B6F58"/>
    <w:rsid w:val="002B3FA6"/>
    <w:rsid w:val="002C285B"/>
    <w:rsid w:val="00333FB9"/>
    <w:rsid w:val="0033576B"/>
    <w:rsid w:val="003832EB"/>
    <w:rsid w:val="00394B08"/>
    <w:rsid w:val="003C317A"/>
    <w:rsid w:val="003D4914"/>
    <w:rsid w:val="00476A54"/>
    <w:rsid w:val="004E20D6"/>
    <w:rsid w:val="00514FB5"/>
    <w:rsid w:val="00523C7C"/>
    <w:rsid w:val="00532E0A"/>
    <w:rsid w:val="005F6E99"/>
    <w:rsid w:val="00630256"/>
    <w:rsid w:val="00657E94"/>
    <w:rsid w:val="006762C5"/>
    <w:rsid w:val="007628E4"/>
    <w:rsid w:val="007B7B80"/>
    <w:rsid w:val="007C1FCA"/>
    <w:rsid w:val="00804A8C"/>
    <w:rsid w:val="008074AC"/>
    <w:rsid w:val="00922BFA"/>
    <w:rsid w:val="00947777"/>
    <w:rsid w:val="00953435"/>
    <w:rsid w:val="00970A6C"/>
    <w:rsid w:val="009C4784"/>
    <w:rsid w:val="009E37CE"/>
    <w:rsid w:val="009E61DF"/>
    <w:rsid w:val="009F566C"/>
    <w:rsid w:val="00A11C80"/>
    <w:rsid w:val="00A15EFE"/>
    <w:rsid w:val="00A30D05"/>
    <w:rsid w:val="00A31E0B"/>
    <w:rsid w:val="00A714B5"/>
    <w:rsid w:val="00A837E0"/>
    <w:rsid w:val="00A8640E"/>
    <w:rsid w:val="00A93143"/>
    <w:rsid w:val="00B13B9C"/>
    <w:rsid w:val="00B73FB5"/>
    <w:rsid w:val="00B943F9"/>
    <w:rsid w:val="00BD0318"/>
    <w:rsid w:val="00C663E9"/>
    <w:rsid w:val="00C66ECC"/>
    <w:rsid w:val="00CA4CE6"/>
    <w:rsid w:val="00CC6F41"/>
    <w:rsid w:val="00D20385"/>
    <w:rsid w:val="00D4053F"/>
    <w:rsid w:val="00D62904"/>
    <w:rsid w:val="00D819B5"/>
    <w:rsid w:val="00DD03E3"/>
    <w:rsid w:val="00DD5C97"/>
    <w:rsid w:val="00E63371"/>
    <w:rsid w:val="00E77423"/>
    <w:rsid w:val="00F01091"/>
    <w:rsid w:val="00F11F37"/>
    <w:rsid w:val="00F14158"/>
    <w:rsid w:val="00F148C4"/>
    <w:rsid w:val="00F408C6"/>
    <w:rsid w:val="00F463CD"/>
    <w:rsid w:val="00F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423"/>
  <w15:chartTrackingRefBased/>
  <w15:docId w15:val="{E84DDCB8-9FC0-4C08-BF8F-4BD15FB2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4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FB9"/>
    <w:pPr>
      <w:ind w:left="720"/>
      <w:contextualSpacing/>
    </w:pPr>
  </w:style>
  <w:style w:type="paragraph" w:customStyle="1" w:styleId="Sub-keg">
    <w:name w:val="Sub-keg"/>
    <w:basedOn w:val="Normal"/>
    <w:rsid w:val="00394B08"/>
    <w:pPr>
      <w:spacing w:after="0" w:line="240" w:lineRule="auto"/>
      <w:jc w:val="right"/>
    </w:pPr>
    <w:rPr>
      <w:rFonts w:ascii="Trebuchet MS" w:eastAsia="Times New Roman" w:hAnsi="Trebuchet MS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Dra. Sri Suharmini Wahyuningsih, M.Hum</cp:lastModifiedBy>
  <cp:revision>9</cp:revision>
  <dcterms:created xsi:type="dcterms:W3CDTF">2019-01-17T02:32:00Z</dcterms:created>
  <dcterms:modified xsi:type="dcterms:W3CDTF">2023-07-25T07:22:00Z</dcterms:modified>
</cp:coreProperties>
</file>